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D133" w14:textId="77777777" w:rsidR="008F1C80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</w:pPr>
      <w:bookmarkStart w:id="0" w:name="_GoBack"/>
      <w:bookmarkEnd w:id="0"/>
    </w:p>
    <w:p w14:paraId="01BE54D9" w14:textId="77777777" w:rsidR="008F1C80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</w:pPr>
    </w:p>
    <w:p w14:paraId="3F9D50A0" w14:textId="77777777" w:rsidR="008F1C80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</w:pPr>
    </w:p>
    <w:p w14:paraId="07834201" w14:textId="112ACFBD" w:rsidR="008F1C80" w:rsidRPr="00D6259D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</w:pPr>
      <w:r w:rsidRPr="00D6259D"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  <w:t>La Crisis Financiera del 2008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  <w:t xml:space="preserve"> y la Uberización del trabajo.</w:t>
      </w:r>
      <w:r w:rsidRPr="00D6259D"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419"/>
        </w:rPr>
        <w:t>Un análisis sobre la Precarización Laboral en los Mercados Emergentes y el Trabajo para Plataformas</w:t>
      </w:r>
    </w:p>
    <w:p w14:paraId="5187D45D" w14:textId="77777777" w:rsidR="008F1C80" w:rsidRPr="00D6259D" w:rsidRDefault="008F1C80" w:rsidP="008F1C80">
      <w:pPr>
        <w:tabs>
          <w:tab w:val="clear" w:pos="3068"/>
        </w:tabs>
        <w:jc w:val="center"/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62EACFDF" w14:textId="77777777" w:rsidR="008F1C80" w:rsidRPr="00D6259D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  <w:r w:rsidRPr="00D6259D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Carlos Sánchez y </w:t>
      </w:r>
      <w:r>
        <w:rPr>
          <w:rFonts w:asciiTheme="minorHAnsi" w:hAnsiTheme="minorHAnsi" w:cstheme="minorHAnsi"/>
          <w:color w:val="auto"/>
          <w:sz w:val="22"/>
          <w:szCs w:val="22"/>
          <w:lang w:val="es-419"/>
        </w:rPr>
        <w:t>Juana Montana</w:t>
      </w:r>
    </w:p>
    <w:p w14:paraId="653580EA" w14:textId="77777777" w:rsidR="008F1C80" w:rsidRPr="00D6259D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  <w:r w:rsidRPr="00D6259D">
        <w:rPr>
          <w:rFonts w:asciiTheme="minorHAnsi" w:hAnsiTheme="minorHAnsi" w:cstheme="minorHAnsi"/>
          <w:color w:val="auto"/>
          <w:sz w:val="22"/>
          <w:szCs w:val="22"/>
          <w:lang w:val="es-419"/>
        </w:rPr>
        <w:t>Centro de Estudios de la Seguridad Social</w:t>
      </w:r>
    </w:p>
    <w:p w14:paraId="509F8838" w14:textId="77777777" w:rsidR="008F1C80" w:rsidRPr="00D6259D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  <w:r w:rsidRPr="00D6259D">
        <w:rPr>
          <w:rFonts w:asciiTheme="minorHAnsi" w:hAnsiTheme="minorHAnsi" w:cstheme="minorHAnsi"/>
          <w:color w:val="auto"/>
          <w:sz w:val="22"/>
          <w:szCs w:val="22"/>
          <w:lang w:val="es-419"/>
        </w:rPr>
        <w:t>Facultad de Ciencias Sociales, Universidad de Los Andes</w:t>
      </w:r>
    </w:p>
    <w:p w14:paraId="1339A5D0" w14:textId="77777777" w:rsidR="008F1C80" w:rsidRPr="00D6259D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259ACB65" w14:textId="77777777" w:rsidR="008F1C80" w:rsidRPr="00D6259D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3E79A953" w14:textId="77777777" w:rsidR="008F1C80" w:rsidRPr="00D6259D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5C61A181" w14:textId="77777777" w:rsidR="008F1C80" w:rsidRPr="00D6259D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287DAF3A" w14:textId="77777777" w:rsidR="008F1C80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78B803FB" w14:textId="77777777" w:rsidR="008F1C80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467DB210" w14:textId="77777777" w:rsidR="008F1C80" w:rsidRPr="00D6259D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</w:p>
    <w:p w14:paraId="5F24EFA5" w14:textId="77777777" w:rsidR="008F1C80" w:rsidRPr="00A329D5" w:rsidRDefault="008F1C80" w:rsidP="008F1C80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419"/>
        </w:rPr>
      </w:pPr>
      <w:r w:rsidRPr="00A329D5">
        <w:rPr>
          <w:rFonts w:asciiTheme="minorHAnsi" w:hAnsiTheme="minorHAnsi" w:cstheme="minorHAnsi"/>
          <w:b/>
          <w:bCs/>
          <w:color w:val="auto"/>
          <w:sz w:val="22"/>
          <w:szCs w:val="22"/>
          <w:lang w:val="es-419"/>
        </w:rPr>
        <w:t>Nota del Autor</w:t>
      </w:r>
    </w:p>
    <w:p w14:paraId="270A72FF" w14:textId="77777777" w:rsidR="008F1C80" w:rsidRPr="00A329D5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>Juana Montana, Depart</w:t>
      </w:r>
      <w:r>
        <w:rPr>
          <w:rFonts w:asciiTheme="minorHAnsi" w:hAnsiTheme="minorHAnsi" w:cstheme="minorHAnsi"/>
          <w:color w:val="auto"/>
          <w:sz w:val="22"/>
          <w:szCs w:val="22"/>
          <w:lang w:val="es-419"/>
        </w:rPr>
        <w:t>a</w:t>
      </w: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mento de </w:t>
      </w:r>
      <w:r>
        <w:rPr>
          <w:rFonts w:asciiTheme="minorHAnsi" w:hAnsiTheme="minorHAnsi" w:cstheme="minorHAnsi"/>
          <w:color w:val="auto"/>
          <w:sz w:val="22"/>
          <w:szCs w:val="22"/>
          <w:lang w:val="es-419"/>
        </w:rPr>
        <w:t>Ciencias Sociales</w:t>
      </w: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, Universidad de los Andes - Bogotá; Carlos Sánchez, </w:t>
      </w:r>
      <w:r>
        <w:rPr>
          <w:rFonts w:asciiTheme="minorHAnsi" w:hAnsiTheme="minorHAnsi" w:cstheme="minorHAnsi"/>
          <w:color w:val="auto"/>
          <w:sz w:val="22"/>
          <w:szCs w:val="22"/>
          <w:lang w:val="es-419"/>
        </w:rPr>
        <w:t>Centro de Estudios de la Seguridad Social,</w:t>
      </w: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 Universidad </w:t>
      </w:r>
      <w:r>
        <w:rPr>
          <w:rFonts w:asciiTheme="minorHAnsi" w:hAnsiTheme="minorHAnsi" w:cstheme="minorHAnsi"/>
          <w:color w:val="auto"/>
          <w:sz w:val="22"/>
          <w:szCs w:val="22"/>
          <w:lang w:val="es-419"/>
        </w:rPr>
        <w:t>de los Andes</w:t>
      </w: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>.</w:t>
      </w:r>
    </w:p>
    <w:p w14:paraId="56EA633F" w14:textId="77777777" w:rsidR="008F1C80" w:rsidRPr="008F1C80" w:rsidRDefault="008F1C80" w:rsidP="008F1C80">
      <w:pPr>
        <w:tabs>
          <w:tab w:val="clear" w:pos="3068"/>
        </w:tabs>
        <w:rPr>
          <w:rFonts w:asciiTheme="minorHAnsi" w:hAnsiTheme="minorHAnsi" w:cstheme="minorHAnsi"/>
          <w:color w:val="auto"/>
          <w:sz w:val="22"/>
          <w:szCs w:val="22"/>
          <w:lang w:val="es-419"/>
        </w:rPr>
      </w:pP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Este trabajo fue realizado con la ayuda financiera del Instituto Albert </w:t>
      </w:r>
      <w:proofErr w:type="spellStart"/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>Einsten</w:t>
      </w:r>
      <w:proofErr w:type="spellEnd"/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. </w:t>
      </w:r>
      <w:r w:rsidRPr="008F1C80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Cuenta con la corrección de estilo de la profesora </w:t>
      </w:r>
      <w:proofErr w:type="spellStart"/>
      <w:r w:rsidRPr="008F1C80">
        <w:rPr>
          <w:rFonts w:asciiTheme="minorHAnsi" w:hAnsiTheme="minorHAnsi" w:cstheme="minorHAnsi"/>
          <w:color w:val="auto"/>
          <w:sz w:val="22"/>
          <w:szCs w:val="22"/>
          <w:lang w:val="es-419"/>
        </w:rPr>
        <w:t>Maria</w:t>
      </w:r>
      <w:proofErr w:type="spellEnd"/>
      <w:r w:rsidRPr="008F1C80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 Isabel Duarte, del departamento de Letras de la Universidad de los Andes.</w:t>
      </w:r>
    </w:p>
    <w:p w14:paraId="1DCEDBED" w14:textId="78EE5414" w:rsidR="005E509E" w:rsidRPr="008F1C80" w:rsidRDefault="008F1C80" w:rsidP="008F1C80">
      <w:pPr>
        <w:rPr>
          <w:lang w:val="es-419"/>
        </w:rPr>
      </w:pP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>Cualquier mensaje con respecto a este artículo debes ser enviado al departamento de Ci</w:t>
      </w:r>
      <w:r>
        <w:rPr>
          <w:rFonts w:asciiTheme="minorHAnsi" w:hAnsiTheme="minorHAnsi" w:cstheme="minorHAnsi"/>
          <w:color w:val="auto"/>
          <w:sz w:val="22"/>
          <w:szCs w:val="22"/>
          <w:lang w:val="es-419"/>
        </w:rPr>
        <w:t>encias Sociales</w:t>
      </w:r>
      <w:r w:rsidRPr="00A329D5">
        <w:rPr>
          <w:rFonts w:asciiTheme="minorHAnsi" w:hAnsiTheme="minorHAnsi" w:cstheme="minorHAnsi"/>
          <w:color w:val="auto"/>
          <w:sz w:val="22"/>
          <w:szCs w:val="22"/>
          <w:lang w:val="es-419"/>
        </w:rPr>
        <w:t xml:space="preserve"> de la Universidad de los Andes, Bogotá, Colombia o al correo abc@uniandes.ed</w:t>
      </w:r>
    </w:p>
    <w:sectPr w:rsidR="005E509E" w:rsidRPr="008F1C8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5565" w14:textId="77777777" w:rsidR="00BB22AA" w:rsidRDefault="00BB22AA" w:rsidP="008F1C80">
      <w:pPr>
        <w:spacing w:line="240" w:lineRule="auto"/>
      </w:pPr>
      <w:r>
        <w:separator/>
      </w:r>
    </w:p>
  </w:endnote>
  <w:endnote w:type="continuationSeparator" w:id="0">
    <w:p w14:paraId="2A3C38A9" w14:textId="77777777" w:rsidR="00BB22AA" w:rsidRDefault="00BB22AA" w:rsidP="008F1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CB993" w14:textId="77777777" w:rsidR="00BB22AA" w:rsidRDefault="00BB22AA" w:rsidP="008F1C80">
      <w:pPr>
        <w:spacing w:line="240" w:lineRule="auto"/>
      </w:pPr>
      <w:r>
        <w:separator/>
      </w:r>
    </w:p>
  </w:footnote>
  <w:footnote w:type="continuationSeparator" w:id="0">
    <w:p w14:paraId="7963EA60" w14:textId="77777777" w:rsidR="00BB22AA" w:rsidRDefault="00BB22AA" w:rsidP="008F1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10D866" w14:textId="46B230FC" w:rsidR="008F1C80" w:rsidRPr="008F1C80" w:rsidRDefault="008F1C80" w:rsidP="008F1C80">
        <w:pPr>
          <w:pStyle w:val="Header"/>
          <w:ind w:firstLine="0"/>
          <w:rPr>
            <w:rFonts w:ascii="Calibri" w:hAnsi="Calibri" w:cs="Calibri"/>
            <w:sz w:val="22"/>
            <w:szCs w:val="22"/>
            <w:lang w:val="es-419"/>
          </w:rPr>
        </w:pPr>
        <w:r w:rsidRPr="00D6259D">
          <w:rPr>
            <w:rFonts w:ascii="Calibri" w:hAnsi="Calibri" w:cs="Calibri"/>
            <w:sz w:val="22"/>
            <w:szCs w:val="22"/>
            <w:lang w:val="es-419"/>
          </w:rPr>
          <w:t>LA CRISIS DEL 2008 Y LA PRECARIZACIÓN DEL TRABAJO</w:t>
        </w:r>
        <w:r w:rsidRPr="00D6259D">
          <w:rPr>
            <w:rFonts w:ascii="Calibri" w:hAnsi="Calibri" w:cs="Calibri"/>
            <w:sz w:val="22"/>
            <w:szCs w:val="22"/>
            <w:lang w:val="es-419"/>
          </w:rPr>
          <w:tab/>
        </w:r>
        <w:r w:rsidRPr="00222A35">
          <w:rPr>
            <w:rFonts w:ascii="Calibri" w:hAnsi="Calibri" w:cs="Calibri"/>
            <w:sz w:val="22"/>
            <w:szCs w:val="22"/>
          </w:rPr>
          <w:fldChar w:fldCharType="begin"/>
        </w:r>
        <w:r w:rsidRPr="00D6259D">
          <w:rPr>
            <w:rFonts w:ascii="Calibri" w:hAnsi="Calibri" w:cs="Calibri"/>
            <w:sz w:val="22"/>
            <w:szCs w:val="22"/>
            <w:lang w:val="es-419"/>
          </w:rPr>
          <w:instrText xml:space="preserve"> PAGE   \* MERGEFORMAT </w:instrText>
        </w:r>
        <w:r w:rsidRPr="00222A35">
          <w:rPr>
            <w:rFonts w:ascii="Calibri" w:hAnsi="Calibri" w:cs="Calibri"/>
            <w:sz w:val="22"/>
            <w:szCs w:val="22"/>
          </w:rPr>
          <w:fldChar w:fldCharType="separate"/>
        </w:r>
        <w:r w:rsidRPr="008F1C80">
          <w:rPr>
            <w:rFonts w:ascii="Calibri" w:hAnsi="Calibri" w:cs="Calibri"/>
            <w:sz w:val="22"/>
            <w:szCs w:val="22"/>
            <w:lang w:val="es-419"/>
          </w:rPr>
          <w:t>1</w:t>
        </w:r>
        <w:r w:rsidRPr="00222A35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80"/>
    <w:rsid w:val="005E509E"/>
    <w:rsid w:val="008D2741"/>
    <w:rsid w:val="008F1C80"/>
    <w:rsid w:val="00BB22AA"/>
    <w:rsid w:val="00D3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DBE2"/>
  <w15:chartTrackingRefBased/>
  <w15:docId w15:val="{D51BBECD-25B1-4643-9751-BD4149CF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80"/>
    <w:pPr>
      <w:tabs>
        <w:tab w:val="left" w:pos="3068"/>
      </w:tabs>
      <w:spacing w:after="0" w:line="480" w:lineRule="auto"/>
      <w:ind w:firstLine="720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80"/>
    <w:pPr>
      <w:tabs>
        <w:tab w:val="clear" w:pos="3068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80"/>
    <w:rPr>
      <w:rFonts w:ascii="Arial" w:hAnsi="Arial" w:cs="Arial"/>
      <w:color w:val="333333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F1C80"/>
    <w:pPr>
      <w:tabs>
        <w:tab w:val="clear" w:pos="3068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80"/>
    <w:rPr>
      <w:rFonts w:ascii="Arial" w:hAnsi="Arial" w:cs="Arial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Tavares</dc:creator>
  <cp:keywords/>
  <dc:description/>
  <cp:lastModifiedBy>Pedro Tavares</cp:lastModifiedBy>
  <cp:revision>2</cp:revision>
  <dcterms:created xsi:type="dcterms:W3CDTF">2020-02-03T14:22:00Z</dcterms:created>
  <dcterms:modified xsi:type="dcterms:W3CDTF">2020-02-03T14:23:00Z</dcterms:modified>
</cp:coreProperties>
</file>